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3" w:rsidRPr="002C51A0" w:rsidRDefault="003705BE" w:rsidP="002C51A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C51A0">
        <w:rPr>
          <w:b/>
          <w:color w:val="000000"/>
          <w:sz w:val="28"/>
          <w:szCs w:val="28"/>
        </w:rPr>
        <w:t>Мастер- класс «</w:t>
      </w:r>
      <w:r w:rsidR="009713D3" w:rsidRPr="002C51A0">
        <w:rPr>
          <w:b/>
          <w:color w:val="000000"/>
          <w:sz w:val="28"/>
          <w:szCs w:val="28"/>
        </w:rPr>
        <w:t xml:space="preserve">Секреты проектной </w:t>
      </w:r>
      <w:r w:rsidR="0048132E" w:rsidRPr="002C51A0">
        <w:rPr>
          <w:b/>
          <w:color w:val="000000"/>
          <w:sz w:val="28"/>
          <w:szCs w:val="28"/>
        </w:rPr>
        <w:t xml:space="preserve">и исследовательской </w:t>
      </w:r>
      <w:r w:rsidR="009713D3" w:rsidRPr="002C51A0">
        <w:rPr>
          <w:b/>
          <w:color w:val="000000"/>
          <w:sz w:val="28"/>
          <w:szCs w:val="28"/>
        </w:rPr>
        <w:t>деятельности на уроках коми- пермяцкого языка и литературы, русского языка и литературы»</w:t>
      </w:r>
    </w:p>
    <w:p w:rsidR="003705BE" w:rsidRPr="002C51A0" w:rsidRDefault="003705BE" w:rsidP="002C51A0">
      <w:pPr>
        <w:pStyle w:val="a3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                                </w:t>
      </w:r>
      <w:r w:rsidR="00500F52" w:rsidRPr="002C51A0">
        <w:rPr>
          <w:color w:val="000000"/>
          <w:sz w:val="28"/>
          <w:szCs w:val="28"/>
        </w:rPr>
        <w:t xml:space="preserve">        </w:t>
      </w:r>
      <w:r w:rsidRPr="002C51A0">
        <w:rPr>
          <w:color w:val="000000"/>
          <w:sz w:val="28"/>
          <w:szCs w:val="28"/>
        </w:rPr>
        <w:t xml:space="preserve"> </w:t>
      </w:r>
      <w:r w:rsidRPr="002C51A0">
        <w:rPr>
          <w:b/>
          <w:color w:val="000000"/>
          <w:sz w:val="28"/>
          <w:szCs w:val="28"/>
        </w:rPr>
        <w:t>Практическая часть</w:t>
      </w:r>
    </w:p>
    <w:p w:rsidR="002C51A0" w:rsidRDefault="001A584C" w:rsidP="002C51A0">
      <w:pPr>
        <w:pStyle w:val="a3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  <w:r w:rsidRPr="002C51A0">
        <w:rPr>
          <w:b/>
          <w:color w:val="000000"/>
          <w:sz w:val="28"/>
          <w:szCs w:val="28"/>
        </w:rPr>
        <w:t xml:space="preserve">                      </w:t>
      </w:r>
      <w:r w:rsidR="003705BE" w:rsidRPr="002C51A0">
        <w:rPr>
          <w:b/>
          <w:color w:val="000000"/>
          <w:sz w:val="28"/>
          <w:szCs w:val="28"/>
        </w:rPr>
        <w:t>(</w:t>
      </w:r>
      <w:r w:rsidR="00A570F9" w:rsidRPr="002C51A0">
        <w:rPr>
          <w:b/>
          <w:color w:val="000000"/>
          <w:sz w:val="28"/>
          <w:szCs w:val="28"/>
        </w:rPr>
        <w:t>«</w:t>
      </w:r>
      <w:r w:rsidR="003705BE" w:rsidRPr="002C51A0">
        <w:rPr>
          <w:b/>
          <w:color w:val="000000"/>
          <w:sz w:val="28"/>
          <w:szCs w:val="28"/>
        </w:rPr>
        <w:t xml:space="preserve"> Символика</w:t>
      </w:r>
      <w:r w:rsidR="00A570F9" w:rsidRPr="002C51A0">
        <w:rPr>
          <w:b/>
          <w:color w:val="000000"/>
          <w:sz w:val="28"/>
          <w:szCs w:val="28"/>
        </w:rPr>
        <w:t xml:space="preserve">  коми-пермяцкого орнамента»)</w:t>
      </w:r>
    </w:p>
    <w:p w:rsidR="002C51A0" w:rsidRPr="002C51A0" w:rsidRDefault="002C51A0" w:rsidP="002C51A0">
      <w:pPr>
        <w:pStyle w:val="a3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616C91" w:rsidRPr="002C51A0" w:rsidRDefault="003705BE" w:rsidP="002C51A0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</w:t>
      </w:r>
      <w:r w:rsidR="00A570F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>уважаемые коллеги.</w:t>
      </w:r>
      <w:r w:rsidR="00A570F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6C91" w:rsidRPr="002C51A0" w:rsidRDefault="00616C91" w:rsidP="002C51A0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у вас на ладонях лежит теплое солнышко. Почувствуйте на своих ладонях тепло. Пусть оно будет символом вашего хорошего настроения. А теперь улыбнитесь. </w:t>
      </w:r>
    </w:p>
    <w:p w:rsidR="00A570F9" w:rsidRPr="002C51A0" w:rsidRDefault="006918DD" w:rsidP="002C51A0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6C91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Свой </w:t>
      </w: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мастер-класс </w:t>
      </w:r>
      <w:r w:rsidR="0029000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хочу начать </w:t>
      </w: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C1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виде</w:t>
      </w:r>
      <w:r w:rsidR="00A6321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>оролика</w:t>
      </w:r>
    </w:p>
    <w:p w:rsidR="00BC6423" w:rsidRPr="002C51A0" w:rsidRDefault="00DD0DCB" w:rsidP="002C51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- Бабушка, какая ты красивая сегодня. Куда ты собралась</w:t>
      </w:r>
      <w:r w:rsidR="00BC6423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в таком наряде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BC6423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Какие необычные узоры на рубашке?</w:t>
      </w:r>
      <w:r w:rsidR="00DE1FCA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А этот крестик</w:t>
      </w:r>
      <w:r w:rsidR="003F5E65" w:rsidRPr="002C51A0">
        <w:rPr>
          <w:rFonts w:ascii="Times New Roman" w:hAnsi="Times New Roman" w:cs="Times New Roman"/>
          <w:color w:val="000000"/>
          <w:sz w:val="28"/>
          <w:szCs w:val="28"/>
        </w:rPr>
        <w:t>, ромбик,</w:t>
      </w:r>
      <w:r w:rsidR="00DE1FCA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что озн</w:t>
      </w:r>
      <w:r w:rsidR="003F5E65" w:rsidRPr="002C51A0">
        <w:rPr>
          <w:rFonts w:ascii="Times New Roman" w:hAnsi="Times New Roman" w:cs="Times New Roman"/>
          <w:color w:val="000000"/>
          <w:sz w:val="28"/>
          <w:szCs w:val="28"/>
        </w:rPr>
        <w:t>ачаю</w:t>
      </w:r>
      <w:r w:rsidR="00DE1FCA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т? </w:t>
      </w:r>
      <w:r w:rsidR="00165F88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А это что за </w:t>
      </w:r>
      <w:r w:rsidR="005F46BC" w:rsidRPr="002C51A0">
        <w:rPr>
          <w:rFonts w:ascii="Times New Roman" w:hAnsi="Times New Roman" w:cs="Times New Roman"/>
          <w:color w:val="000000"/>
          <w:sz w:val="28"/>
          <w:szCs w:val="28"/>
        </w:rPr>
        <w:t>гребешок?</w:t>
      </w:r>
    </w:p>
    <w:p w:rsidR="00BC6423" w:rsidRPr="002C51A0" w:rsidRDefault="00BC6423" w:rsidP="002C51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1FCA" w:rsidRPr="002C51A0">
        <w:rPr>
          <w:rFonts w:ascii="Times New Roman" w:hAnsi="Times New Roman" w:cs="Times New Roman"/>
          <w:color w:val="000000"/>
          <w:sz w:val="28"/>
          <w:szCs w:val="28"/>
        </w:rPr>
        <w:t>В этом костюме, внученька,  хранится душа коми- пермяцкая.</w:t>
      </w:r>
    </w:p>
    <w:p w:rsidR="00DE1FCA" w:rsidRPr="002C51A0" w:rsidRDefault="00DE1FCA" w:rsidP="002C51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5ED5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Душа коми- пермяцкая! </w:t>
      </w:r>
      <w:r w:rsidR="006C1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асскажи</w:t>
      </w:r>
      <w:r w:rsidR="00165F88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, бабушка, открой </w:t>
      </w:r>
      <w:r w:rsidR="001A584C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мне 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тайну!</w:t>
      </w:r>
    </w:p>
    <w:p w:rsidR="001A584C" w:rsidRPr="002C51A0" w:rsidRDefault="00DE1FCA" w:rsidP="002C51A0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>- Сформулируйте проблему</w:t>
      </w:r>
    </w:p>
    <w:p w:rsidR="00DE1FCA" w:rsidRPr="002C51A0" w:rsidRDefault="00DE1FCA" w:rsidP="002C51A0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Проблема: </w:t>
      </w:r>
    </w:p>
    <w:p w:rsidR="001A584C" w:rsidRPr="002C51A0" w:rsidRDefault="001A584C" w:rsidP="002C51A0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Коллеги, что же это за тайна, что хранится  в национальных костюмах коми- пер</w:t>
      </w:r>
      <w:r w:rsidR="00165F88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мяцкого народа? </w:t>
      </w:r>
      <w:r w:rsidR="00F71A4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6321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>коми- пермяцкий орнамент)</w:t>
      </w:r>
    </w:p>
    <w:p w:rsidR="001A584C" w:rsidRPr="002C51A0" w:rsidRDefault="001A584C" w:rsidP="002C51A0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>- Тема нашего занятия «Символика коми-пермяцкого орнамента»</w:t>
      </w:r>
    </w:p>
    <w:p w:rsidR="009460CC" w:rsidRPr="002C51A0" w:rsidRDefault="00165F88" w:rsidP="002C51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-</w:t>
      </w:r>
      <w:r w:rsidR="009460CC" w:rsidRPr="002C51A0">
        <w:rPr>
          <w:rFonts w:ascii="Times New Roman" w:hAnsi="Times New Roman" w:cs="Times New Roman"/>
          <w:b/>
          <w:color w:val="000000"/>
          <w:sz w:val="28"/>
          <w:szCs w:val="28"/>
        </w:rPr>
        <w:t>И тогда цель нашего занятия</w:t>
      </w:r>
      <w:r w:rsidR="00A63219" w:rsidRPr="002C51A0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="009460CC"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052" w:rsidRPr="002C51A0" w:rsidRDefault="009460CC" w:rsidP="007355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основными элементами коми - пермяцкого орнамента</w:t>
      </w:r>
      <w:r w:rsidR="00DD7B3A">
        <w:rPr>
          <w:rFonts w:ascii="Times New Roman" w:hAnsi="Times New Roman" w:cs="Times New Roman"/>
          <w:sz w:val="28"/>
          <w:szCs w:val="28"/>
        </w:rPr>
        <w:t xml:space="preserve"> и </w:t>
      </w:r>
      <w:r w:rsidR="00165F88" w:rsidRPr="002C51A0">
        <w:rPr>
          <w:rFonts w:ascii="Times New Roman" w:hAnsi="Times New Roman" w:cs="Times New Roman"/>
          <w:sz w:val="28"/>
          <w:szCs w:val="28"/>
        </w:rPr>
        <w:t xml:space="preserve"> </w:t>
      </w:r>
      <w:r w:rsidR="00893052"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="00EB62B1">
        <w:rPr>
          <w:rFonts w:ascii="Times New Roman" w:hAnsi="Times New Roman" w:cs="Times New Roman"/>
          <w:sz w:val="28"/>
          <w:szCs w:val="28"/>
        </w:rPr>
        <w:t>его символики</w:t>
      </w:r>
      <w:r w:rsidR="00DD7B3A">
        <w:rPr>
          <w:rFonts w:ascii="Times New Roman" w:hAnsi="Times New Roman" w:cs="Times New Roman"/>
          <w:sz w:val="28"/>
          <w:szCs w:val="28"/>
        </w:rPr>
        <w:t>.</w:t>
      </w:r>
    </w:p>
    <w:p w:rsidR="00A63219" w:rsidRDefault="00A63219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2EF8" w:rsidRDefault="00962EF8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EF8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:rsidR="00962EF8" w:rsidRPr="00063AF6" w:rsidRDefault="00962EF8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3AF6" w:rsidRDefault="00962EF8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AF6">
        <w:rPr>
          <w:rFonts w:ascii="Times New Roman" w:hAnsi="Times New Roman" w:cs="Times New Roman"/>
          <w:sz w:val="28"/>
          <w:szCs w:val="28"/>
        </w:rPr>
        <w:t xml:space="preserve">Орнамент </w:t>
      </w:r>
      <w:r w:rsidR="00063AF6" w:rsidRPr="00063AF6">
        <w:rPr>
          <w:rFonts w:ascii="Times New Roman" w:hAnsi="Times New Roman" w:cs="Times New Roman"/>
          <w:sz w:val="28"/>
          <w:szCs w:val="28"/>
        </w:rPr>
        <w:t>(</w:t>
      </w:r>
      <w:r w:rsidR="00063AF6"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="00063AF6">
        <w:rPr>
          <w:rFonts w:ascii="Times New Roman" w:hAnsi="Times New Roman" w:cs="Times New Roman"/>
          <w:i/>
          <w:sz w:val="28"/>
          <w:szCs w:val="28"/>
          <w:lang w:val="en-US"/>
        </w:rPr>
        <w:t>ornamentum</w:t>
      </w:r>
      <w:proofErr w:type="spellEnd"/>
      <w:r w:rsidR="00063AF6" w:rsidRPr="00063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F6">
        <w:rPr>
          <w:rFonts w:ascii="Times New Roman" w:hAnsi="Times New Roman" w:cs="Times New Roman"/>
          <w:sz w:val="28"/>
          <w:szCs w:val="28"/>
        </w:rPr>
        <w:t xml:space="preserve">«украшение») – узор, основанный на повторе и чередовании составляющих его элементов; предназначается для украшения различных предметов. </w:t>
      </w:r>
    </w:p>
    <w:p w:rsidR="00962EF8" w:rsidRPr="00063AF6" w:rsidRDefault="00063AF6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орнамент содержится в национальных костюмах.</w:t>
      </w:r>
    </w:p>
    <w:p w:rsidR="00BC6423" w:rsidRDefault="005F46BC" w:rsidP="002C51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51A0">
        <w:rPr>
          <w:rFonts w:ascii="Times New Roman" w:hAnsi="Times New Roman" w:cs="Times New Roman"/>
          <w:sz w:val="28"/>
          <w:szCs w:val="28"/>
        </w:rPr>
        <w:t xml:space="preserve">Особенным, уникальным является </w:t>
      </w:r>
      <w:r w:rsidR="00BC6423" w:rsidRPr="002C51A0">
        <w:rPr>
          <w:rFonts w:ascii="Times New Roman" w:hAnsi="Times New Roman" w:cs="Times New Roman"/>
          <w:sz w:val="28"/>
          <w:szCs w:val="28"/>
        </w:rPr>
        <w:t xml:space="preserve"> наш национальный костюм. Национальные костюмы очень красивы и разнообразны. Каждый костюм рассказывает об индивидуальных особенностях его населения, его возрасте, </w:t>
      </w:r>
      <w:r w:rsidR="00BC6423" w:rsidRPr="002C51A0">
        <w:rPr>
          <w:rFonts w:ascii="Times New Roman" w:hAnsi="Times New Roman" w:cs="Times New Roman"/>
          <w:sz w:val="28"/>
          <w:szCs w:val="28"/>
        </w:rPr>
        <w:lastRenderedPageBreak/>
        <w:t>социальном положении, характере, эстетических вкусах.</w:t>
      </w:r>
      <w:r w:rsidR="00063AF6">
        <w:rPr>
          <w:rFonts w:ascii="Times New Roman" w:hAnsi="Times New Roman" w:cs="Times New Roman"/>
          <w:sz w:val="28"/>
          <w:szCs w:val="28"/>
        </w:rPr>
        <w:t xml:space="preserve"> Часто это передавалось с помощью орнамента.</w:t>
      </w:r>
    </w:p>
    <w:p w:rsidR="00063AF6" w:rsidRPr="00B61288" w:rsidRDefault="00063AF6" w:rsidP="00B612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орнамента уходит </w:t>
      </w:r>
      <w:r w:rsidR="00B61288">
        <w:rPr>
          <w:rFonts w:ascii="Times New Roman" w:hAnsi="Times New Roman" w:cs="Times New Roman"/>
          <w:sz w:val="28"/>
          <w:szCs w:val="28"/>
        </w:rPr>
        <w:t xml:space="preserve">своими корнями </w:t>
      </w:r>
      <w:r>
        <w:rPr>
          <w:rFonts w:ascii="Times New Roman" w:hAnsi="Times New Roman" w:cs="Times New Roman"/>
          <w:sz w:val="28"/>
          <w:szCs w:val="28"/>
        </w:rPr>
        <w:t>вглубь</w:t>
      </w:r>
      <w:r w:rsidR="00B61288">
        <w:rPr>
          <w:rFonts w:ascii="Times New Roman" w:hAnsi="Times New Roman" w:cs="Times New Roman"/>
          <w:sz w:val="28"/>
          <w:szCs w:val="28"/>
        </w:rPr>
        <w:t xml:space="preserve"> веков, точное время возникновения неизвестно. </w:t>
      </w:r>
      <w:r w:rsidR="003F5E65"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орнамент служил не только украшением, он выполнял и другие роли: предохранял от сглаза, выполнял магическое значение. Пояс оберегал от нечистой силы, а охотнику помогал не заблудиться в лесу. На рукавах и воротниках рубашек делались вышивки, которые тоже “охраняли” от «всякой </w:t>
      </w:r>
      <w:proofErr w:type="gramStart"/>
      <w:r w:rsidR="003F5E65"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="003F5E65"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 элементы, из которых состоит узор, являются определенными символами и не случайно появились в этих узорах.</w:t>
      </w:r>
    </w:p>
    <w:p w:rsidR="00893052" w:rsidRPr="002C51A0" w:rsidRDefault="00893052" w:rsidP="002C51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C7" w:rsidRPr="002C51A0" w:rsidRDefault="00D211AC" w:rsidP="002C51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хотела бы поделиться своим опытом и продемонстрировать Вам эффективные приёмы и технологии проектной и исследовательской деятельности.</w:t>
      </w:r>
    </w:p>
    <w:p w:rsidR="00D211AC" w:rsidRPr="002C51A0" w:rsidRDefault="00D211AC" w:rsidP="002C51A0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Предлагаю вам стать</w:t>
      </w:r>
      <w:r w:rsidR="00EB62B1">
        <w:rPr>
          <w:rFonts w:ascii="Times New Roman" w:hAnsi="Times New Roman" w:cs="Times New Roman"/>
          <w:color w:val="000000"/>
          <w:sz w:val="28"/>
          <w:szCs w:val="28"/>
        </w:rPr>
        <w:t xml:space="preserve"> «исследователями» </w:t>
      </w:r>
      <w:r w:rsidR="00B61288">
        <w:rPr>
          <w:rFonts w:ascii="Times New Roman" w:hAnsi="Times New Roman" w:cs="Times New Roman"/>
          <w:color w:val="000000"/>
          <w:sz w:val="28"/>
          <w:szCs w:val="28"/>
        </w:rPr>
        <w:t>и попробовать раскрыть значение коми-пермяцкого орнамента.</w:t>
      </w:r>
    </w:p>
    <w:p w:rsidR="0049146A" w:rsidRPr="002C51A0" w:rsidRDefault="0049146A" w:rsidP="002C51A0">
      <w:pPr>
        <w:pStyle w:val="a3"/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- Я </w:t>
      </w:r>
      <w:r w:rsidR="00D211AC" w:rsidRPr="002C51A0">
        <w:rPr>
          <w:color w:val="000000"/>
          <w:sz w:val="28"/>
          <w:szCs w:val="28"/>
        </w:rPr>
        <w:t>попрошу вас разбиться на 2 группы</w:t>
      </w:r>
    </w:p>
    <w:p w:rsidR="0049146A" w:rsidRPr="002C51A0" w:rsidRDefault="00D211AC" w:rsidP="00EB62B1">
      <w:pPr>
        <w:pStyle w:val="a3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C51A0">
        <w:rPr>
          <w:b/>
          <w:color w:val="000000"/>
          <w:sz w:val="28"/>
          <w:szCs w:val="28"/>
        </w:rPr>
        <w:t>Задание для 1 группы:</w:t>
      </w:r>
      <w:r w:rsidR="00863278">
        <w:rPr>
          <w:color w:val="000000"/>
          <w:sz w:val="28"/>
          <w:szCs w:val="28"/>
        </w:rPr>
        <w:t xml:space="preserve">  </w:t>
      </w:r>
      <w:r w:rsidRPr="002C51A0">
        <w:rPr>
          <w:color w:val="000000"/>
          <w:sz w:val="28"/>
          <w:szCs w:val="28"/>
        </w:rPr>
        <w:t xml:space="preserve"> </w:t>
      </w:r>
      <w:r w:rsidR="0049146A" w:rsidRPr="002C51A0">
        <w:rPr>
          <w:color w:val="000000"/>
          <w:sz w:val="28"/>
          <w:szCs w:val="28"/>
        </w:rPr>
        <w:t>Ваша задача</w:t>
      </w:r>
      <w:r w:rsidR="00863278">
        <w:rPr>
          <w:color w:val="000000"/>
          <w:sz w:val="28"/>
          <w:szCs w:val="28"/>
        </w:rPr>
        <w:t>: соотнести к темат</w:t>
      </w:r>
      <w:r w:rsidR="00EB62B1">
        <w:rPr>
          <w:color w:val="000000"/>
          <w:sz w:val="28"/>
          <w:szCs w:val="28"/>
        </w:rPr>
        <w:t xml:space="preserve">ическим группам узоры орнамента, приклеить их на листочек. </w:t>
      </w:r>
      <w:r w:rsidR="00863278">
        <w:rPr>
          <w:color w:val="000000"/>
          <w:sz w:val="28"/>
          <w:szCs w:val="28"/>
        </w:rPr>
        <w:t>При проверке называем тематическую группу и названия узоров, которые в неё входят.</w:t>
      </w:r>
    </w:p>
    <w:p w:rsidR="0049146A" w:rsidRPr="002C51A0" w:rsidRDefault="0049146A" w:rsidP="002C51A0">
      <w:pPr>
        <w:pStyle w:val="a3"/>
        <w:ind w:firstLine="284"/>
        <w:rPr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 </w:t>
      </w:r>
      <w:r w:rsidRPr="002C51A0">
        <w:rPr>
          <w:noProof/>
          <w:sz w:val="28"/>
          <w:szCs w:val="28"/>
        </w:rPr>
        <w:drawing>
          <wp:inline distT="0" distB="0" distL="0" distR="0">
            <wp:extent cx="502920" cy="365760"/>
            <wp:effectExtent l="19050" t="0" r="0" b="0"/>
            <wp:docPr id="1" name="Рисунок 13" descr="C:\Documents and Settings\Admin.HOMEXP.004\Мои документы\Мои рисунки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.HOMEXP.004\Мои документы\Мои рисунки\img1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1A0">
        <w:rPr>
          <w:sz w:val="28"/>
          <w:szCs w:val="28"/>
        </w:rPr>
        <w:t xml:space="preserve">- Узор «Грабли» </w:t>
      </w:r>
      <w:r w:rsidR="00EB62B1">
        <w:rPr>
          <w:sz w:val="28"/>
          <w:szCs w:val="28"/>
        </w:rPr>
        <w:t xml:space="preserve"> </w:t>
      </w:r>
      <w:r w:rsidRPr="002C51A0">
        <w:rPr>
          <w:noProof/>
          <w:sz w:val="28"/>
          <w:szCs w:val="28"/>
        </w:rPr>
        <w:drawing>
          <wp:inline distT="0" distB="0" distL="0" distR="0">
            <wp:extent cx="381000" cy="342900"/>
            <wp:effectExtent l="19050" t="0" r="0" b="0"/>
            <wp:docPr id="2" name="Рисунок 14" descr="C:\Documents and Settings\Admin.HOMEXP.004\Мои документы\Мои рисунки\S630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.HOMEXP.004\Мои документы\Мои рисунки\S6303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1A0">
        <w:rPr>
          <w:sz w:val="28"/>
          <w:szCs w:val="28"/>
        </w:rPr>
        <w:t xml:space="preserve">- «Крестик» </w:t>
      </w:r>
      <w:r w:rsidRPr="002C51A0">
        <w:rPr>
          <w:noProof/>
          <w:sz w:val="28"/>
          <w:szCs w:val="28"/>
        </w:rPr>
        <w:drawing>
          <wp:inline distT="0" distB="0" distL="0" distR="0">
            <wp:extent cx="541020" cy="525780"/>
            <wp:effectExtent l="19050" t="0" r="0" b="0"/>
            <wp:docPr id="3" name="Рисунок 15" descr="C:\Documents and Settings\Admin.HOMEXP.004\Мои документы\Мои рисунки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.HOMEXP.004\Мои документы\Мои рисунки\img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1A0">
        <w:rPr>
          <w:sz w:val="28"/>
          <w:szCs w:val="28"/>
        </w:rPr>
        <w:t xml:space="preserve">- «Зубья пилы» </w:t>
      </w:r>
      <w:r w:rsidR="00B61288">
        <w:rPr>
          <w:sz w:val="28"/>
          <w:szCs w:val="28"/>
        </w:rPr>
        <w:t xml:space="preserve"> …</w:t>
      </w:r>
    </w:p>
    <w:p w:rsidR="0049146A" w:rsidRPr="002C51A0" w:rsidRDefault="0049146A" w:rsidP="002C51A0">
      <w:pPr>
        <w:pStyle w:val="a3"/>
        <w:ind w:firstLine="284"/>
        <w:rPr>
          <w:sz w:val="28"/>
          <w:szCs w:val="28"/>
        </w:rPr>
      </w:pPr>
    </w:p>
    <w:p w:rsidR="0049146A" w:rsidRPr="002C51A0" w:rsidRDefault="0049146A" w:rsidP="002C51A0">
      <w:pPr>
        <w:pStyle w:val="a3"/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t>По тому, какие понятия передают названия, мы выделили четыре основных групп.</w:t>
      </w:r>
    </w:p>
    <w:p w:rsidR="0049146A" w:rsidRPr="002C51A0" w:rsidRDefault="0049146A" w:rsidP="002C51A0">
      <w:pPr>
        <w:pStyle w:val="a3"/>
        <w:numPr>
          <w:ilvl w:val="0"/>
          <w:numId w:val="1"/>
        </w:numPr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t>Названия, соотносящиеся с названиями орудий труда, предметов быта или их частей (грабли, зубья пилы, гребешок).</w:t>
      </w:r>
    </w:p>
    <w:p w:rsidR="0049146A" w:rsidRDefault="0049146A" w:rsidP="002C51A0">
      <w:pPr>
        <w:pStyle w:val="a3"/>
        <w:numPr>
          <w:ilvl w:val="0"/>
          <w:numId w:val="1"/>
        </w:numPr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t>Названия, отражающие существенный признак узора (крестик, круг).</w:t>
      </w:r>
    </w:p>
    <w:p w:rsidR="00B61288" w:rsidRDefault="00B61288" w:rsidP="00B61288">
      <w:pPr>
        <w:pStyle w:val="a3"/>
        <w:rPr>
          <w:sz w:val="28"/>
          <w:szCs w:val="28"/>
        </w:rPr>
      </w:pPr>
    </w:p>
    <w:p w:rsidR="00B61288" w:rsidRDefault="00B61288" w:rsidP="00B61288">
      <w:pPr>
        <w:pStyle w:val="a3"/>
        <w:rPr>
          <w:sz w:val="28"/>
          <w:szCs w:val="28"/>
        </w:rPr>
      </w:pPr>
    </w:p>
    <w:p w:rsidR="00B61288" w:rsidRPr="002C51A0" w:rsidRDefault="00B61288" w:rsidP="00B61288">
      <w:pPr>
        <w:pStyle w:val="a3"/>
        <w:rPr>
          <w:sz w:val="28"/>
          <w:szCs w:val="28"/>
        </w:rPr>
      </w:pPr>
    </w:p>
    <w:p w:rsidR="0049146A" w:rsidRPr="002C51A0" w:rsidRDefault="0049146A" w:rsidP="002C51A0">
      <w:pPr>
        <w:pStyle w:val="a3"/>
        <w:numPr>
          <w:ilvl w:val="0"/>
          <w:numId w:val="1"/>
        </w:numPr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lastRenderedPageBreak/>
        <w:t>Названия, соотносящиеся с названиями представителей животного мира и их органов (сорочья нога, бараньи рога, птица).</w:t>
      </w:r>
    </w:p>
    <w:p w:rsidR="0049146A" w:rsidRPr="002C51A0" w:rsidRDefault="0049146A" w:rsidP="002C51A0">
      <w:pPr>
        <w:pStyle w:val="a3"/>
        <w:numPr>
          <w:ilvl w:val="0"/>
          <w:numId w:val="1"/>
        </w:numPr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t>Названия, соотносящиеся с названиями растений и их частей (ягодка).</w:t>
      </w:r>
    </w:p>
    <w:p w:rsidR="007A37F0" w:rsidRPr="002C51A0" w:rsidRDefault="0049146A" w:rsidP="00DD7B3A">
      <w:pPr>
        <w:pStyle w:val="a3"/>
        <w:rPr>
          <w:b/>
          <w:bCs/>
          <w:sz w:val="28"/>
          <w:szCs w:val="28"/>
        </w:rPr>
      </w:pPr>
      <w:r w:rsidRPr="002C51A0">
        <w:rPr>
          <w:b/>
          <w:bCs/>
          <w:sz w:val="28"/>
          <w:szCs w:val="28"/>
        </w:rPr>
        <w:t xml:space="preserve">Вывод: </w:t>
      </w:r>
      <w:r w:rsidR="00FD19FF" w:rsidRPr="002C51A0">
        <w:rPr>
          <w:b/>
          <w:sz w:val="28"/>
          <w:szCs w:val="28"/>
        </w:rPr>
        <w:t xml:space="preserve">Орнаменты </w:t>
      </w:r>
      <w:r w:rsidR="007A37F0" w:rsidRPr="002C51A0">
        <w:rPr>
          <w:b/>
          <w:sz w:val="28"/>
          <w:szCs w:val="28"/>
        </w:rPr>
        <w:t xml:space="preserve"> можно разделить на несколько групп:</w:t>
      </w:r>
    </w:p>
    <w:p w:rsidR="007A37F0" w:rsidRPr="002C51A0" w:rsidRDefault="007A37F0" w:rsidP="002C51A0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ЖИВОТНЫМ МИРОМ. </w:t>
      </w:r>
    </w:p>
    <w:p w:rsidR="007A37F0" w:rsidRPr="002C51A0" w:rsidRDefault="007A37F0" w:rsidP="002C51A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СВЯЗАНЫЕ С ОРУДИЯМИ ТРУДА. </w:t>
      </w:r>
    </w:p>
    <w:p w:rsidR="007A37F0" w:rsidRPr="002C51A0" w:rsidRDefault="007A37F0" w:rsidP="002C51A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РАСТИТЕЛЬНЫМ МИРОМ</w:t>
      </w:r>
    </w:p>
    <w:p w:rsidR="007A37F0" w:rsidRPr="002C51A0" w:rsidRDefault="007A37F0" w:rsidP="002C51A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ИЗОБРАЖЕНИЕМ ФИГУР ЛЮДЕЙ</w:t>
      </w:r>
    </w:p>
    <w:p w:rsidR="007A37F0" w:rsidRPr="002C51A0" w:rsidRDefault="007A37F0" w:rsidP="00EB62B1">
      <w:pPr>
        <w:pStyle w:val="a3"/>
        <w:ind w:left="720" w:firstLine="284"/>
        <w:jc w:val="both"/>
        <w:rPr>
          <w:sz w:val="28"/>
          <w:szCs w:val="28"/>
        </w:rPr>
      </w:pPr>
    </w:p>
    <w:p w:rsidR="00BC6423" w:rsidRPr="002C51A0" w:rsidRDefault="005E604F" w:rsidP="00EB62B1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 для второй группы:</w:t>
      </w:r>
      <w:r w:rsidR="00F55ED5" w:rsidRPr="002C5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4B22" w:rsidRPr="00E04B22">
        <w:rPr>
          <w:rFonts w:ascii="Times New Roman" w:hAnsi="Times New Roman" w:cs="Times New Roman"/>
          <w:color w:val="000000"/>
          <w:sz w:val="28"/>
          <w:szCs w:val="28"/>
        </w:rPr>
        <w:t>Перед вами таблица</w:t>
      </w:r>
      <w:r w:rsidR="00E04B22">
        <w:rPr>
          <w:rFonts w:ascii="Times New Roman" w:hAnsi="Times New Roman" w:cs="Times New Roman"/>
          <w:color w:val="000000"/>
          <w:sz w:val="28"/>
          <w:szCs w:val="28"/>
        </w:rPr>
        <w:t>. Ваша задача: правильно соотнести орнамент, название и его значение.</w:t>
      </w:r>
      <w:r w:rsidR="00E04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0F52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077A" w:rsidRPr="002C51A0" w:rsidRDefault="0097077A" w:rsidP="002C51A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ПЕРНА -  </w:t>
      </w: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древнее происхождение, играет роль оберега, является защитой от нечистой силы и злых духов. Кроме того, ПЕРНА служит символом вечности, высоких стремлений и счастья.</w:t>
      </w:r>
    </w:p>
    <w:p w:rsidR="0097077A" w:rsidRDefault="0097077A" w:rsidP="002C51A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ШОНД</w:t>
      </w:r>
      <w:proofErr w:type="gramStart"/>
      <w:r w:rsidRPr="002C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proofErr w:type="gramEnd"/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символ солнца, добрый светлый оберег, он как солнце оберегает от негативной энергии и защищает от всего плохого в жизни.</w:t>
      </w:r>
    </w:p>
    <w:p w:rsidR="00F73496" w:rsidRPr="00F73496" w:rsidRDefault="00F73496" w:rsidP="00F73496">
      <w:pPr>
        <w:pStyle w:val="a6"/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rPr>
          <w:sz w:val="28"/>
          <w:szCs w:val="28"/>
        </w:rPr>
      </w:pPr>
      <w:r w:rsidRPr="00F73496">
        <w:rPr>
          <w:sz w:val="28"/>
          <w:szCs w:val="28"/>
        </w:rPr>
        <w:t xml:space="preserve">    </w:t>
      </w:r>
      <w:r w:rsidR="00DD7B3A">
        <w:rPr>
          <w:sz w:val="28"/>
          <w:szCs w:val="28"/>
        </w:rPr>
        <w:t xml:space="preserve">   </w:t>
      </w:r>
      <w:r w:rsidRPr="00F73496">
        <w:rPr>
          <w:b/>
          <w:sz w:val="28"/>
          <w:szCs w:val="28"/>
        </w:rPr>
        <w:t>Рыба</w:t>
      </w:r>
      <w:r w:rsidRPr="00F73496">
        <w:rPr>
          <w:sz w:val="28"/>
          <w:szCs w:val="28"/>
        </w:rPr>
        <w:t xml:space="preserve"> Символ богатства, материального благополучия.     По представлению коми, представитель нижнего мира, который </w:t>
      </w:r>
      <w:proofErr w:type="gramStart"/>
      <w:r w:rsidRPr="00F73496">
        <w:rPr>
          <w:sz w:val="28"/>
          <w:szCs w:val="28"/>
        </w:rPr>
        <w:t>отвечает</w:t>
      </w:r>
      <w:proofErr w:type="gramEnd"/>
      <w:r w:rsidRPr="00F73496">
        <w:rPr>
          <w:sz w:val="28"/>
          <w:szCs w:val="28"/>
        </w:rPr>
        <w:t xml:space="preserve"> в том числе и за материальные ценности. </w:t>
      </w:r>
    </w:p>
    <w:p w:rsidR="00A04705" w:rsidRDefault="00F73496" w:rsidP="00A04705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Оленьи 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BFD" w:rsidRPr="00F7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жизни. Ветвистые рога всегда связывались в сознании людей с солнечными лучами, короной, «деревом жизни». В способности сменять старые рога на новые рассматривалась особая сила обновления и возрождения.</w:t>
      </w:r>
    </w:p>
    <w:p w:rsidR="00EB62B1" w:rsidRPr="00DD7B3A" w:rsidRDefault="00EB62B1" w:rsidP="004A209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Вторая группа справилась с заданием. Мы все увидели, что каждый узор имеет свою символику, </w:t>
      </w:r>
      <w:r w:rsidR="004A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отражает жизнь коми-пермяков.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705" w:rsidRPr="00DD7B3A" w:rsidRDefault="00863278" w:rsidP="00EB6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выполним ещё одно задание: Перед вами элементы коми – пермяцкого костюма: </w:t>
      </w:r>
      <w:proofErr w:type="spellStart"/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покром</w:t>
      </w:r>
      <w:proofErr w:type="spellEnd"/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варежки, кушаки, рубашки. Ваша задача</w:t>
      </w:r>
      <w:r w:rsidR="00DD7B3A"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вещь и посмотреть</w:t>
      </w:r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присутствуют ли</w:t>
      </w:r>
      <w:r w:rsidR="00E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</w:t>
      </w:r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нами узоры</w:t>
      </w:r>
      <w:r w:rsidR="00E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им правильное название</w:t>
      </w:r>
      <w:r w:rsidR="00DD7B3A"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B3A" w:rsidRDefault="00DD7B3A" w:rsidP="00A0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3A" w:rsidRDefault="00DD7B3A" w:rsidP="00A0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DCB" w:rsidRPr="002C51A0" w:rsidRDefault="00DD0DCB" w:rsidP="002C51A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D70" w:rsidRPr="002C51A0" w:rsidRDefault="00703D70" w:rsidP="002C51A0">
      <w:pPr>
        <w:pStyle w:val="a3"/>
        <w:spacing w:line="360" w:lineRule="auto"/>
        <w:ind w:firstLine="284"/>
        <w:rPr>
          <w:sz w:val="28"/>
          <w:szCs w:val="28"/>
        </w:rPr>
      </w:pPr>
      <w:r w:rsidRPr="002C51A0">
        <w:rPr>
          <w:sz w:val="28"/>
          <w:szCs w:val="28"/>
        </w:rPr>
        <w:lastRenderedPageBreak/>
        <w:t>В процессе исследования мы пришли к выводам:</w:t>
      </w:r>
    </w:p>
    <w:p w:rsidR="00703D70" w:rsidRPr="002C51A0" w:rsidRDefault="006C1AB3" w:rsidP="004A2093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узорах коми-</w:t>
      </w:r>
      <w:r w:rsidR="00703D70" w:rsidRPr="002C51A0">
        <w:rPr>
          <w:color w:val="000000"/>
          <w:sz w:val="28"/>
          <w:szCs w:val="28"/>
        </w:rPr>
        <w:t>пермяцкого орнамента присутствуют элементы животного и растительного происхождении и орудий труда.  </w:t>
      </w:r>
    </w:p>
    <w:p w:rsidR="00703D70" w:rsidRPr="002C51A0" w:rsidRDefault="00703D70" w:rsidP="004A2093">
      <w:pPr>
        <w:pStyle w:val="a3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2C51A0">
        <w:rPr>
          <w:color w:val="000000"/>
          <w:sz w:val="28"/>
          <w:szCs w:val="28"/>
        </w:rPr>
        <w:t>- Орнаменты служат не только для украшения одежды, но и являются оберегом.</w:t>
      </w:r>
    </w:p>
    <w:p w:rsidR="00C81C6B" w:rsidRPr="002C51A0" w:rsidRDefault="00703D70" w:rsidP="004A2093">
      <w:pPr>
        <w:pStyle w:val="a3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>- В национальной одежде продолжает жить стремление ком</w:t>
      </w:r>
      <w:r w:rsidR="00893052">
        <w:rPr>
          <w:color w:val="000000"/>
          <w:sz w:val="28"/>
          <w:szCs w:val="28"/>
        </w:rPr>
        <w:t>и - пермяцкого народа к красоте.</w:t>
      </w:r>
    </w:p>
    <w:p w:rsidR="00C81C6B" w:rsidRPr="004A2093" w:rsidRDefault="00C81C6B" w:rsidP="004A2093">
      <w:pPr>
        <w:pStyle w:val="a3"/>
        <w:shd w:val="clear" w:color="auto" w:fill="FFFFFF"/>
        <w:spacing w:before="0" w:beforeAutospacing="0" w:after="0" w:afterAutospacing="0" w:line="360" w:lineRule="auto"/>
        <w:ind w:left="1843" w:firstLine="284"/>
        <w:rPr>
          <w:i/>
          <w:sz w:val="28"/>
          <w:szCs w:val="28"/>
        </w:rPr>
      </w:pPr>
      <w:r w:rsidRPr="004A2093">
        <w:rPr>
          <w:i/>
          <w:color w:val="000000"/>
          <w:sz w:val="28"/>
          <w:szCs w:val="28"/>
        </w:rPr>
        <w:t>Коми – пермяцкие орнаменты красивы –</w:t>
      </w:r>
    </w:p>
    <w:p w:rsidR="00C81C6B" w:rsidRPr="004A2093" w:rsidRDefault="00C81C6B" w:rsidP="004A2093">
      <w:pPr>
        <w:pStyle w:val="a3"/>
        <w:shd w:val="clear" w:color="auto" w:fill="FFFFFF"/>
        <w:spacing w:before="0" w:beforeAutospacing="0" w:after="0" w:afterAutospacing="0" w:line="360" w:lineRule="auto"/>
        <w:ind w:left="1843" w:firstLine="284"/>
        <w:rPr>
          <w:i/>
          <w:sz w:val="28"/>
          <w:szCs w:val="28"/>
        </w:rPr>
      </w:pPr>
      <w:r w:rsidRPr="004A2093">
        <w:rPr>
          <w:i/>
          <w:color w:val="000000"/>
          <w:sz w:val="28"/>
          <w:szCs w:val="28"/>
        </w:rPr>
        <w:t>В них все приметы родины моей.</w:t>
      </w:r>
    </w:p>
    <w:p w:rsidR="00C81C6B" w:rsidRPr="004A2093" w:rsidRDefault="00C81C6B" w:rsidP="004A2093">
      <w:pPr>
        <w:pStyle w:val="a3"/>
        <w:shd w:val="clear" w:color="auto" w:fill="FFFFFF"/>
        <w:spacing w:before="0" w:beforeAutospacing="0" w:after="0" w:afterAutospacing="0" w:line="360" w:lineRule="auto"/>
        <w:ind w:left="1843" w:firstLine="284"/>
        <w:rPr>
          <w:i/>
          <w:sz w:val="28"/>
          <w:szCs w:val="28"/>
        </w:rPr>
      </w:pPr>
      <w:r w:rsidRPr="004A2093">
        <w:rPr>
          <w:i/>
          <w:color w:val="000000"/>
          <w:sz w:val="28"/>
          <w:szCs w:val="28"/>
        </w:rPr>
        <w:t>Ты больше не найдёшь по всей России</w:t>
      </w:r>
    </w:p>
    <w:p w:rsidR="00C81C6B" w:rsidRDefault="00C81C6B" w:rsidP="004A2093">
      <w:pPr>
        <w:pStyle w:val="a3"/>
        <w:shd w:val="clear" w:color="auto" w:fill="FFFFFF"/>
        <w:spacing w:before="0" w:beforeAutospacing="0" w:after="0" w:afterAutospacing="0" w:line="360" w:lineRule="auto"/>
        <w:ind w:left="1843" w:firstLine="284"/>
        <w:rPr>
          <w:i/>
          <w:color w:val="000000"/>
          <w:sz w:val="28"/>
          <w:szCs w:val="28"/>
        </w:rPr>
      </w:pPr>
      <w:r w:rsidRPr="004A2093">
        <w:rPr>
          <w:i/>
          <w:color w:val="000000"/>
          <w:sz w:val="28"/>
          <w:szCs w:val="28"/>
        </w:rPr>
        <w:t>Таких узоров и сказочных зверей</w:t>
      </w:r>
      <w:r w:rsidR="00893052" w:rsidRPr="004A2093">
        <w:rPr>
          <w:i/>
          <w:color w:val="000000"/>
          <w:sz w:val="28"/>
          <w:szCs w:val="28"/>
        </w:rPr>
        <w:t>…</w:t>
      </w:r>
    </w:p>
    <w:p w:rsidR="004A2093" w:rsidRPr="002C51A0" w:rsidRDefault="004A2093" w:rsidP="004A2093">
      <w:pPr>
        <w:pStyle w:val="a3"/>
        <w:shd w:val="clear" w:color="auto" w:fill="FFFFFF"/>
        <w:spacing w:before="0" w:beforeAutospacing="0" w:after="0" w:afterAutospacing="0" w:line="360" w:lineRule="auto"/>
        <w:ind w:left="1843" w:firstLine="284"/>
        <w:rPr>
          <w:sz w:val="28"/>
          <w:szCs w:val="28"/>
        </w:rPr>
      </w:pPr>
    </w:p>
    <w:p w:rsidR="004A2093" w:rsidRPr="004A2093" w:rsidRDefault="00C81C6B" w:rsidP="004A2093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художественных текстах </w:t>
      </w:r>
      <w:r w:rsidR="004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</w:t>
      </w: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 описание коми- пермяцкого костюма, где особое внимание уделяется узору. Для понимания символики орнамента в п</w:t>
      </w:r>
      <w:r w:rsidR="004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роизведении можно провести </w:t>
      </w:r>
      <w:r w:rsidRPr="002C5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мы сейчас с вами проделали. </w:t>
      </w:r>
    </w:p>
    <w:p w:rsidR="004A2093" w:rsidRPr="004A2093" w:rsidRDefault="004A2093" w:rsidP="004A2093">
      <w:pPr>
        <w:pStyle w:val="a3"/>
        <w:shd w:val="clear" w:color="auto" w:fill="FFFFFF"/>
        <w:spacing w:line="360" w:lineRule="auto"/>
        <w:ind w:firstLine="284"/>
        <w:jc w:val="center"/>
        <w:rPr>
          <w:i/>
          <w:color w:val="000000"/>
          <w:sz w:val="28"/>
          <w:szCs w:val="28"/>
        </w:rPr>
      </w:pPr>
      <w:r w:rsidRPr="004A2093">
        <w:rPr>
          <w:i/>
          <w:color w:val="000000"/>
          <w:sz w:val="28"/>
          <w:szCs w:val="28"/>
        </w:rPr>
        <w:t>2 этап.</w:t>
      </w:r>
    </w:p>
    <w:p w:rsidR="006C1AB3" w:rsidRDefault="00AB038A" w:rsidP="006C1AB3">
      <w:pPr>
        <w:pStyle w:val="a3"/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>- Скажите, какие технологии были использованы</w:t>
      </w:r>
      <w:r w:rsidR="00A54D21" w:rsidRPr="002C51A0">
        <w:rPr>
          <w:color w:val="000000"/>
          <w:sz w:val="28"/>
          <w:szCs w:val="28"/>
        </w:rPr>
        <w:t xml:space="preserve"> на нашем занятии</w:t>
      </w:r>
      <w:proofErr w:type="gramStart"/>
      <w:r w:rsidR="00A54D21" w:rsidRPr="002C51A0">
        <w:rPr>
          <w:color w:val="000000"/>
          <w:sz w:val="28"/>
          <w:szCs w:val="28"/>
        </w:rPr>
        <w:t>?(</w:t>
      </w:r>
      <w:proofErr w:type="gramEnd"/>
      <w:r w:rsidR="00A54D21" w:rsidRPr="002C51A0">
        <w:rPr>
          <w:color w:val="000000"/>
          <w:sz w:val="28"/>
          <w:szCs w:val="28"/>
        </w:rPr>
        <w:t>технологии проектной и исследовательской деятельности)</w:t>
      </w:r>
    </w:p>
    <w:p w:rsidR="00A54D21" w:rsidRPr="002C51A0" w:rsidRDefault="007355A9" w:rsidP="006C1AB3">
      <w:pPr>
        <w:pStyle w:val="a3"/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54D21" w:rsidRPr="002C51A0">
        <w:rPr>
          <w:color w:val="000000"/>
          <w:sz w:val="28"/>
          <w:szCs w:val="28"/>
        </w:rPr>
        <w:t>В своей работе</w:t>
      </w:r>
      <w:r w:rsidR="0048132E" w:rsidRPr="002C51A0">
        <w:rPr>
          <w:color w:val="000000"/>
          <w:sz w:val="28"/>
          <w:szCs w:val="28"/>
        </w:rPr>
        <w:t xml:space="preserve"> я применяю</w:t>
      </w:r>
      <w:r w:rsidR="00A54D21" w:rsidRPr="002C51A0">
        <w:rPr>
          <w:color w:val="000000"/>
          <w:sz w:val="28"/>
          <w:szCs w:val="28"/>
        </w:rPr>
        <w:t xml:space="preserve"> различные формы и методы</w:t>
      </w:r>
      <w:r w:rsidR="0048132E" w:rsidRPr="002C51A0">
        <w:rPr>
          <w:color w:val="000000"/>
          <w:sz w:val="28"/>
          <w:szCs w:val="28"/>
        </w:rPr>
        <w:t>.</w:t>
      </w:r>
    </w:p>
    <w:p w:rsidR="00A54D21" w:rsidRPr="002C51A0" w:rsidRDefault="00E83753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Провожу </w:t>
      </w:r>
      <w:r w:rsidR="00A54D21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D21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нетрадиционные уроки: урок-исследование, урок — творческий отчёт</w:t>
      </w:r>
      <w:r w:rsidR="002C5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8132E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урок изобретательства, урок-рассказ о писателях, урок -</w:t>
      </w:r>
      <w:r w:rsidR="00A54D21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защита исследовательских проекто</w:t>
      </w:r>
      <w:r w:rsidR="0048132E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в, урок открытых мыслей; домашние задания исследовательского</w:t>
      </w:r>
      <w:r w:rsidR="004A2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характера</w:t>
      </w:r>
      <w:r w:rsidR="0048132E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В результате мои обучающиеся</w:t>
      </w:r>
      <w:r w:rsidR="00E83753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создают 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учебно-познавательные книжки, буклеты, проект</w:t>
      </w:r>
      <w:r w:rsidR="0048132E" w:rsidRPr="002C51A0">
        <w:rPr>
          <w:rFonts w:ascii="Times New Roman" w:hAnsi="Times New Roman" w:cs="Times New Roman"/>
          <w:color w:val="000000"/>
          <w:sz w:val="28"/>
          <w:szCs w:val="28"/>
        </w:rPr>
        <w:t>ы- презентации, составляют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спектакли</w:t>
      </w:r>
      <w:r w:rsidR="0048132E" w:rsidRPr="002C51A0">
        <w:rPr>
          <w:rFonts w:ascii="Times New Roman" w:hAnsi="Times New Roman" w:cs="Times New Roman"/>
          <w:color w:val="000000"/>
          <w:sz w:val="28"/>
          <w:szCs w:val="28"/>
        </w:rPr>
        <w:t>, афиши.</w:t>
      </w:r>
    </w:p>
    <w:p w:rsidR="00A54D21" w:rsidRPr="002C51A0" w:rsidRDefault="00A54D21" w:rsidP="002C51A0">
      <w:pPr>
        <w:numPr>
          <w:ilvl w:val="0"/>
          <w:numId w:val="7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Буклет по творчеству В.Я.Баталова.</w:t>
      </w:r>
    </w:p>
    <w:p w:rsidR="00A54D21" w:rsidRPr="002C51A0" w:rsidRDefault="00A54D21" w:rsidP="002C51A0">
      <w:pPr>
        <w:numPr>
          <w:ilvl w:val="0"/>
          <w:numId w:val="7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Буклет по внеклассному мероприятию.</w:t>
      </w:r>
    </w:p>
    <w:p w:rsidR="00A54D21" w:rsidRPr="002C51A0" w:rsidRDefault="00A54D21" w:rsidP="002C51A0">
      <w:pPr>
        <w:numPr>
          <w:ilvl w:val="0"/>
          <w:numId w:val="7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Афиша – реклама к спектаклю «</w:t>
      </w:r>
      <w:proofErr w:type="spellStart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Олёна</w:t>
      </w:r>
      <w:proofErr w:type="spellEnd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A54D21" w:rsidRPr="002C51A0" w:rsidRDefault="00A54D21" w:rsidP="002C51A0">
      <w:pPr>
        <w:numPr>
          <w:ilvl w:val="0"/>
          <w:numId w:val="7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К поэме Ф.Истомина «</w:t>
      </w:r>
      <w:proofErr w:type="spellStart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Олёна</w:t>
      </w:r>
      <w:proofErr w:type="spellEnd"/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обложка </w:t>
      </w:r>
    </w:p>
    <w:p w:rsidR="00500F52" w:rsidRPr="007355A9" w:rsidRDefault="00A54D21" w:rsidP="007355A9">
      <w:pPr>
        <w:numPr>
          <w:ilvl w:val="0"/>
          <w:numId w:val="7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Различные книжки по творчеству поэтов и писателей</w:t>
      </w:r>
    </w:p>
    <w:p w:rsidR="00A54D21" w:rsidRPr="002C51A0" w:rsidRDefault="00E83753" w:rsidP="008930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C1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роекты-</w:t>
      </w:r>
      <w:r w:rsidR="00A54D21" w:rsidRPr="002C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презентации исследовательского характера</w:t>
      </w:r>
      <w:r w:rsidR="00A54D21"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Cs/>
          <w:color w:val="000000"/>
          <w:sz w:val="28"/>
          <w:szCs w:val="28"/>
        </w:rPr>
        <w:t>1.  «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Праздники в романе М.П.Лихачёва «Менам зон»</w:t>
      </w:r>
    </w:p>
    <w:p w:rsidR="00A54D21" w:rsidRPr="002C51A0" w:rsidRDefault="0048132E" w:rsidP="002C51A0">
      <w:pPr>
        <w:pStyle w:val="a6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 2.</w:t>
      </w:r>
      <w:r w:rsidR="00A54D21" w:rsidRPr="002C51A0">
        <w:rPr>
          <w:color w:val="000000"/>
          <w:sz w:val="28"/>
          <w:szCs w:val="28"/>
        </w:rPr>
        <w:t>«Словарь» (по роману В.Я.Баталова «</w:t>
      </w:r>
      <w:proofErr w:type="spellStart"/>
      <w:r w:rsidR="00A54D21" w:rsidRPr="002C51A0">
        <w:rPr>
          <w:color w:val="000000"/>
          <w:sz w:val="28"/>
          <w:szCs w:val="28"/>
        </w:rPr>
        <w:t>Югд</w:t>
      </w:r>
      <w:proofErr w:type="gramStart"/>
      <w:r w:rsidR="00A54D21" w:rsidRPr="002C51A0">
        <w:rPr>
          <w:color w:val="000000"/>
          <w:sz w:val="28"/>
          <w:szCs w:val="28"/>
          <w:lang w:val="en-US"/>
        </w:rPr>
        <w:t>i</w:t>
      </w:r>
      <w:proofErr w:type="gramEnd"/>
      <w:r w:rsidR="006C1AB3">
        <w:rPr>
          <w:color w:val="000000"/>
          <w:sz w:val="28"/>
          <w:szCs w:val="28"/>
        </w:rPr>
        <w:t>кö</w:t>
      </w:r>
      <w:proofErr w:type="spellEnd"/>
      <w:r w:rsidR="006C1AB3">
        <w:rPr>
          <w:color w:val="000000"/>
          <w:sz w:val="28"/>
          <w:szCs w:val="28"/>
        </w:rPr>
        <w:t>»</w:t>
      </w:r>
      <w:r w:rsidR="00A54D21" w:rsidRPr="002C51A0">
        <w:rPr>
          <w:color w:val="000000"/>
          <w:sz w:val="28"/>
          <w:szCs w:val="28"/>
        </w:rPr>
        <w:t>)</w:t>
      </w:r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3.«Моя малая родина»</w:t>
      </w:r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4.«Охота и рыболовство - как основной труд в жизни коми-пермяков »</w:t>
      </w:r>
      <w:r w:rsidR="00E83753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по роману В.Я.Баталова «</w:t>
      </w:r>
      <w:proofErr w:type="spellStart"/>
      <w:r w:rsidRPr="002C51A0">
        <w:rPr>
          <w:rFonts w:ascii="Times New Roman" w:hAnsi="Times New Roman" w:cs="Times New Roman"/>
          <w:color w:val="000000"/>
          <w:sz w:val="28"/>
          <w:szCs w:val="28"/>
        </w:rPr>
        <w:t>Югд</w:t>
      </w:r>
      <w:proofErr w:type="gramStart"/>
      <w:r w:rsidRPr="002C51A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2C51A0">
        <w:rPr>
          <w:rFonts w:ascii="Times New Roman" w:hAnsi="Times New Roman" w:cs="Times New Roman"/>
          <w:color w:val="000000"/>
          <w:sz w:val="28"/>
          <w:szCs w:val="28"/>
        </w:rPr>
        <w:t>кö</w:t>
      </w:r>
      <w:proofErr w:type="spellEnd"/>
      <w:r w:rsidRPr="002C51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5.«Роль изображения природы в  романе М.Лихачёва «Менам зон»»</w:t>
      </w:r>
    </w:p>
    <w:p w:rsidR="00A54D21" w:rsidRPr="002C51A0" w:rsidRDefault="00500F52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6.«Жизнь и творчество С.А.Федосеева»</w:t>
      </w:r>
    </w:p>
    <w:p w:rsidR="00A54D21" w:rsidRPr="002C51A0" w:rsidRDefault="00A54D21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7.«Роль символов в п</w:t>
      </w:r>
      <w:r w:rsidR="00E83753" w:rsidRPr="002C51A0">
        <w:rPr>
          <w:rFonts w:ascii="Times New Roman" w:hAnsi="Times New Roman" w:cs="Times New Roman"/>
          <w:color w:val="000000"/>
          <w:sz w:val="28"/>
          <w:szCs w:val="28"/>
        </w:rPr>
        <w:t>оэме Ф.Истомина «</w:t>
      </w:r>
      <w:proofErr w:type="spellStart"/>
      <w:r w:rsidR="00E83753" w:rsidRPr="002C51A0">
        <w:rPr>
          <w:rFonts w:ascii="Times New Roman" w:hAnsi="Times New Roman" w:cs="Times New Roman"/>
          <w:color w:val="000000"/>
          <w:sz w:val="28"/>
          <w:szCs w:val="28"/>
        </w:rPr>
        <w:t>Олёна</w:t>
      </w:r>
      <w:proofErr w:type="spellEnd"/>
      <w:r w:rsidR="00E83753" w:rsidRPr="002C51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0F52" w:rsidRPr="002C51A0" w:rsidRDefault="00500F52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8. « Счастье- это быть с природой»</w:t>
      </w:r>
    </w:p>
    <w:p w:rsidR="006512DD" w:rsidRPr="002C51A0" w:rsidRDefault="006512DD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 работы:</w:t>
      </w:r>
    </w:p>
    <w:p w:rsidR="006512DD" w:rsidRPr="002C51A0" w:rsidRDefault="006512DD" w:rsidP="004A2093">
      <w:pPr>
        <w:pStyle w:val="a6"/>
        <w:numPr>
          <w:ilvl w:val="1"/>
          <w:numId w:val="5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«Цветовая символика в творчестве </w:t>
      </w:r>
      <w:proofErr w:type="spellStart"/>
      <w:r w:rsidRPr="002C51A0">
        <w:rPr>
          <w:color w:val="000000"/>
          <w:sz w:val="28"/>
          <w:szCs w:val="28"/>
        </w:rPr>
        <w:t>Г.М.Бачевой</w:t>
      </w:r>
      <w:proofErr w:type="spellEnd"/>
      <w:r w:rsidRPr="002C51A0">
        <w:rPr>
          <w:color w:val="000000"/>
          <w:sz w:val="28"/>
          <w:szCs w:val="28"/>
        </w:rPr>
        <w:t>»</w:t>
      </w:r>
    </w:p>
    <w:p w:rsidR="006512DD" w:rsidRDefault="00C81C6B" w:rsidP="004A2093">
      <w:pPr>
        <w:pStyle w:val="a6"/>
        <w:numPr>
          <w:ilvl w:val="1"/>
          <w:numId w:val="5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2C51A0">
        <w:rPr>
          <w:color w:val="000000"/>
          <w:sz w:val="28"/>
          <w:szCs w:val="28"/>
        </w:rPr>
        <w:t xml:space="preserve">«Символика </w:t>
      </w:r>
      <w:r w:rsidR="006512DD" w:rsidRPr="002C51A0">
        <w:rPr>
          <w:color w:val="000000"/>
          <w:sz w:val="28"/>
          <w:szCs w:val="28"/>
        </w:rPr>
        <w:t xml:space="preserve"> купальницы в коми-пермяцкой поэзии» </w:t>
      </w:r>
    </w:p>
    <w:p w:rsidR="004A2093" w:rsidRPr="006C1AB3" w:rsidRDefault="00893052" w:rsidP="006C1A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093" w:rsidRPr="004A20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2093">
        <w:rPr>
          <w:rFonts w:ascii="Times New Roman" w:hAnsi="Times New Roman" w:cs="Times New Roman"/>
          <w:color w:val="000000"/>
          <w:sz w:val="28"/>
          <w:szCs w:val="28"/>
        </w:rPr>
        <w:t xml:space="preserve"> 3.   </w:t>
      </w:r>
      <w:r w:rsidR="00565BFD" w:rsidRPr="004A2093">
        <w:rPr>
          <w:rFonts w:ascii="Times New Roman" w:hAnsi="Times New Roman" w:cs="Times New Roman"/>
          <w:color w:val="000000"/>
          <w:sz w:val="28"/>
          <w:szCs w:val="28"/>
        </w:rPr>
        <w:t xml:space="preserve">«Дорога коми-пермяков к новой жизни» (по творчеству С.А. </w:t>
      </w:r>
      <w:proofErr w:type="spellStart"/>
      <w:r w:rsidR="00565BFD" w:rsidRPr="004A2093">
        <w:rPr>
          <w:rFonts w:ascii="Times New Roman" w:hAnsi="Times New Roman" w:cs="Times New Roman"/>
          <w:color w:val="000000"/>
          <w:sz w:val="28"/>
          <w:szCs w:val="28"/>
        </w:rPr>
        <w:t>Можаева</w:t>
      </w:r>
      <w:proofErr w:type="spellEnd"/>
      <w:r w:rsidR="00565BFD" w:rsidRPr="004A209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A3967" w:rsidRPr="002C51A0" w:rsidRDefault="006918DD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- В заключение </w:t>
      </w:r>
      <w:r w:rsidR="00FA3967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нашей встречи я хочу пожелать Вам полёта фантазии, красот и образов, создаваемых Вами на занятиях. </w:t>
      </w:r>
    </w:p>
    <w:p w:rsidR="00C81C6B" w:rsidRPr="002C51A0" w:rsidRDefault="00302126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77A" w:rsidRPr="002C51A0">
        <w:rPr>
          <w:rFonts w:ascii="Times New Roman" w:hAnsi="Times New Roman" w:cs="Times New Roman"/>
          <w:color w:val="000000"/>
          <w:sz w:val="28"/>
          <w:szCs w:val="28"/>
        </w:rPr>
        <w:t>А теперь оцените нашу работ</w:t>
      </w:r>
      <w:r w:rsidR="00C81C6B" w:rsidRPr="002C51A0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302126" w:rsidRPr="002C51A0" w:rsidRDefault="00C64640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51A0">
        <w:rPr>
          <w:rFonts w:ascii="Times New Roman" w:hAnsi="Times New Roman" w:cs="Times New Roman"/>
          <w:color w:val="000000"/>
          <w:sz w:val="28"/>
          <w:szCs w:val="28"/>
        </w:rPr>
        <w:t>Если это было актуально, интересно, полезно и вы будете это использовать в свой работе -</w:t>
      </w:r>
      <w:r w:rsidR="00CF20C9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1A0">
        <w:rPr>
          <w:rFonts w:ascii="Times New Roman" w:hAnsi="Times New Roman" w:cs="Times New Roman"/>
          <w:color w:val="000000"/>
          <w:sz w:val="28"/>
          <w:szCs w:val="28"/>
        </w:rPr>
        <w:t>возьмите полоску жёлтого цвета.</w:t>
      </w:r>
      <w:proofErr w:type="gramEnd"/>
      <w:r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Ну а если не тронуло – зелёную полоску.</w:t>
      </w:r>
      <w:r w:rsidR="00CF20C9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мы любим</w:t>
      </w:r>
      <w:r w:rsidR="006512DD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творить</w:t>
      </w:r>
      <w:proofErr w:type="gramStart"/>
      <w:r w:rsidR="006C1AB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918DD" w:rsidRPr="002C51A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918DD" w:rsidRPr="002C51A0">
        <w:rPr>
          <w:rFonts w:ascii="Times New Roman" w:hAnsi="Times New Roman" w:cs="Times New Roman"/>
          <w:color w:val="000000"/>
          <w:sz w:val="28"/>
          <w:szCs w:val="28"/>
        </w:rPr>
        <w:t>сё в наших руках.</w:t>
      </w:r>
    </w:p>
    <w:p w:rsidR="00DB4E8F" w:rsidRPr="002C51A0" w:rsidRDefault="00DB4E8F" w:rsidP="002C51A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1A0"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</w:t>
      </w:r>
      <w:r w:rsidR="00C81C6B" w:rsidRPr="002C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B3A" w:rsidRDefault="00DD7B3A" w:rsidP="006C1AB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sectPr w:rsidR="00DD7B3A" w:rsidSect="00D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9B"/>
    <w:multiLevelType w:val="multilevel"/>
    <w:tmpl w:val="C1F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738A"/>
    <w:multiLevelType w:val="hybridMultilevel"/>
    <w:tmpl w:val="888859C8"/>
    <w:lvl w:ilvl="0" w:tplc="DAF6B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2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C5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E7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62AAD"/>
    <w:multiLevelType w:val="multilevel"/>
    <w:tmpl w:val="E9E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35EE5"/>
    <w:multiLevelType w:val="hybridMultilevel"/>
    <w:tmpl w:val="840E8DB4"/>
    <w:lvl w:ilvl="0" w:tplc="CEF8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2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C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86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2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E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E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697706"/>
    <w:multiLevelType w:val="multilevel"/>
    <w:tmpl w:val="F20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83F8F"/>
    <w:multiLevelType w:val="hybridMultilevel"/>
    <w:tmpl w:val="2C1CB4DE"/>
    <w:lvl w:ilvl="0" w:tplc="509CF7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A4F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8A1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E63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4CB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83F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AAB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8FB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4B1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FA3EFC"/>
    <w:multiLevelType w:val="hybridMultilevel"/>
    <w:tmpl w:val="F0C8DCB4"/>
    <w:lvl w:ilvl="0" w:tplc="7496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A4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2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6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6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A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0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E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256C24"/>
    <w:multiLevelType w:val="multilevel"/>
    <w:tmpl w:val="F6C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A557C"/>
    <w:multiLevelType w:val="hybridMultilevel"/>
    <w:tmpl w:val="8862ADE8"/>
    <w:lvl w:ilvl="0" w:tplc="F072DE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E155F"/>
    <w:multiLevelType w:val="multilevel"/>
    <w:tmpl w:val="025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94A32"/>
    <w:multiLevelType w:val="multilevel"/>
    <w:tmpl w:val="9B5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DEE"/>
    <w:rsid w:val="00063AF6"/>
    <w:rsid w:val="001024D1"/>
    <w:rsid w:val="00165F88"/>
    <w:rsid w:val="001A584C"/>
    <w:rsid w:val="001D064D"/>
    <w:rsid w:val="00235CCB"/>
    <w:rsid w:val="00284B4D"/>
    <w:rsid w:val="00290009"/>
    <w:rsid w:val="002C51A0"/>
    <w:rsid w:val="002E1651"/>
    <w:rsid w:val="002E358E"/>
    <w:rsid w:val="00302126"/>
    <w:rsid w:val="003705BE"/>
    <w:rsid w:val="003874DF"/>
    <w:rsid w:val="003B4DEE"/>
    <w:rsid w:val="003F5E65"/>
    <w:rsid w:val="0048132E"/>
    <w:rsid w:val="0049146A"/>
    <w:rsid w:val="004A2093"/>
    <w:rsid w:val="004B2272"/>
    <w:rsid w:val="00500F52"/>
    <w:rsid w:val="00565BFD"/>
    <w:rsid w:val="005E604F"/>
    <w:rsid w:val="005F46BC"/>
    <w:rsid w:val="00616C91"/>
    <w:rsid w:val="00622A8D"/>
    <w:rsid w:val="006512DD"/>
    <w:rsid w:val="006918DD"/>
    <w:rsid w:val="00695720"/>
    <w:rsid w:val="006C1AB3"/>
    <w:rsid w:val="00703D70"/>
    <w:rsid w:val="007355A9"/>
    <w:rsid w:val="007A37F0"/>
    <w:rsid w:val="00863278"/>
    <w:rsid w:val="00893052"/>
    <w:rsid w:val="00923B7B"/>
    <w:rsid w:val="009460CC"/>
    <w:rsid w:val="00962EF8"/>
    <w:rsid w:val="0097077A"/>
    <w:rsid w:val="009713D3"/>
    <w:rsid w:val="00A04705"/>
    <w:rsid w:val="00A54D21"/>
    <w:rsid w:val="00A570F9"/>
    <w:rsid w:val="00A63219"/>
    <w:rsid w:val="00AB038A"/>
    <w:rsid w:val="00AD66C7"/>
    <w:rsid w:val="00B61288"/>
    <w:rsid w:val="00BC6423"/>
    <w:rsid w:val="00C06435"/>
    <w:rsid w:val="00C64640"/>
    <w:rsid w:val="00C81C6B"/>
    <w:rsid w:val="00CF20C9"/>
    <w:rsid w:val="00D1264A"/>
    <w:rsid w:val="00D211AC"/>
    <w:rsid w:val="00D90100"/>
    <w:rsid w:val="00DB4E8F"/>
    <w:rsid w:val="00DD0DCB"/>
    <w:rsid w:val="00DD7B3A"/>
    <w:rsid w:val="00DE1FCA"/>
    <w:rsid w:val="00E04B22"/>
    <w:rsid w:val="00E83753"/>
    <w:rsid w:val="00EB62B1"/>
    <w:rsid w:val="00F55ED5"/>
    <w:rsid w:val="00F71A45"/>
    <w:rsid w:val="00F73496"/>
    <w:rsid w:val="00FA3967"/>
    <w:rsid w:val="00FD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18B6-A1C5-4370-BA99-235293C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33</cp:revision>
  <cp:lastPrinted>2019-01-27T15:32:00Z</cp:lastPrinted>
  <dcterms:created xsi:type="dcterms:W3CDTF">2019-01-22T11:48:00Z</dcterms:created>
  <dcterms:modified xsi:type="dcterms:W3CDTF">2007-01-01T04:13:00Z</dcterms:modified>
</cp:coreProperties>
</file>